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393" w:rsidRDefault="00900554">
      <w:pPr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附件</w:t>
      </w:r>
    </w:p>
    <w:p w:rsidR="00284393" w:rsidRDefault="00900554">
      <w:pPr>
        <w:jc w:val="center"/>
        <w:rPr>
          <w:rFonts w:ascii="宋体" w:cs="宋体"/>
          <w:sz w:val="36"/>
          <w:szCs w:val="36"/>
        </w:rPr>
      </w:pPr>
      <w:r>
        <w:rPr>
          <w:rFonts w:ascii="宋体" w:cs="宋体" w:hint="eastAsia"/>
          <w:sz w:val="36"/>
          <w:szCs w:val="36"/>
        </w:rPr>
        <w:t>第二届数字中国建设成果展览会参展申请表</w:t>
      </w:r>
    </w:p>
    <w:p w:rsidR="00284393" w:rsidRDefault="00900554">
      <w:pPr>
        <w:rPr>
          <w:rFonts w:ascii="宋体"/>
          <w:szCs w:val="21"/>
        </w:rPr>
      </w:pPr>
      <w:r>
        <w:rPr>
          <w:rFonts w:ascii="宋体" w:cs="宋体" w:hint="eastAsia"/>
          <w:szCs w:val="21"/>
        </w:rPr>
        <w:t>展览地点：福州海峡国际会展中心</w:t>
      </w:r>
      <w:r>
        <w:rPr>
          <w:rFonts w:ascii="宋体" w:cs="宋体" w:hint="eastAsia"/>
          <w:szCs w:val="21"/>
        </w:rPr>
        <w:t xml:space="preserve">  </w:t>
      </w:r>
      <w:r>
        <w:rPr>
          <w:rFonts w:ascii="宋体" w:cs="宋体" w:hint="eastAsia"/>
          <w:szCs w:val="21"/>
        </w:rPr>
        <w:t>展览日期：</w:t>
      </w:r>
      <w:r>
        <w:rPr>
          <w:rFonts w:ascii="宋体" w:cs="宋体"/>
          <w:szCs w:val="21"/>
        </w:rPr>
        <w:t>2019</w:t>
      </w:r>
      <w:r>
        <w:rPr>
          <w:rFonts w:ascii="宋体" w:cs="宋体" w:hint="eastAsia"/>
          <w:szCs w:val="21"/>
        </w:rPr>
        <w:t>年</w:t>
      </w:r>
      <w:r>
        <w:rPr>
          <w:rFonts w:ascii="宋体" w:cs="宋体"/>
          <w:szCs w:val="21"/>
        </w:rPr>
        <w:t>4</w:t>
      </w:r>
      <w:r>
        <w:rPr>
          <w:rFonts w:ascii="宋体" w:cs="宋体" w:hint="eastAsia"/>
          <w:szCs w:val="21"/>
        </w:rPr>
        <w:t>月</w:t>
      </w:r>
      <w:r>
        <w:rPr>
          <w:rFonts w:ascii="宋体" w:cs="宋体"/>
          <w:szCs w:val="21"/>
        </w:rPr>
        <w:t>26--30</w:t>
      </w:r>
      <w:r>
        <w:rPr>
          <w:rFonts w:ascii="宋体" w:cs="宋体" w:hint="eastAsia"/>
          <w:szCs w:val="21"/>
        </w:rPr>
        <w:t>日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54"/>
        <w:gridCol w:w="15"/>
        <w:gridCol w:w="1146"/>
        <w:gridCol w:w="1161"/>
        <w:gridCol w:w="1161"/>
        <w:gridCol w:w="537"/>
        <w:gridCol w:w="624"/>
        <w:gridCol w:w="666"/>
        <w:gridCol w:w="495"/>
        <w:gridCol w:w="1962"/>
      </w:tblGrid>
      <w:tr w:rsidR="00284393">
        <w:trPr>
          <w:trHeight w:val="667"/>
        </w:trPr>
        <w:tc>
          <w:tcPr>
            <w:tcW w:w="9321" w:type="dxa"/>
            <w:gridSpan w:val="10"/>
            <w:tcBorders>
              <w:tl2br w:val="nil"/>
              <w:tr2bl w:val="nil"/>
            </w:tcBorders>
            <w:vAlign w:val="center"/>
          </w:tcPr>
          <w:p w:rsidR="00284393" w:rsidRDefault="00900554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单位信息</w:t>
            </w:r>
          </w:p>
        </w:tc>
      </w:tr>
      <w:tr w:rsidR="00284393">
        <w:trPr>
          <w:trHeight w:val="547"/>
        </w:trPr>
        <w:tc>
          <w:tcPr>
            <w:tcW w:w="1569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 w:rsidR="00284393" w:rsidRDefault="00900554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名称</w:t>
            </w:r>
          </w:p>
        </w:tc>
        <w:tc>
          <w:tcPr>
            <w:tcW w:w="7752" w:type="dxa"/>
            <w:gridSpan w:val="8"/>
            <w:tcBorders>
              <w:tl2br w:val="nil"/>
              <w:tr2bl w:val="nil"/>
            </w:tcBorders>
            <w:vAlign w:val="center"/>
          </w:tcPr>
          <w:p w:rsidR="00284393" w:rsidRDefault="00900554">
            <w:pPr>
              <w:jc w:val="left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中文：</w:t>
            </w:r>
          </w:p>
        </w:tc>
      </w:tr>
      <w:tr w:rsidR="00284393">
        <w:trPr>
          <w:trHeight w:val="587"/>
        </w:trPr>
        <w:tc>
          <w:tcPr>
            <w:tcW w:w="1569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284393" w:rsidRDefault="00284393"/>
        </w:tc>
        <w:tc>
          <w:tcPr>
            <w:tcW w:w="7752" w:type="dxa"/>
            <w:gridSpan w:val="8"/>
            <w:tcBorders>
              <w:tl2br w:val="nil"/>
              <w:tr2bl w:val="nil"/>
            </w:tcBorders>
            <w:vAlign w:val="center"/>
          </w:tcPr>
          <w:p w:rsidR="00284393" w:rsidRDefault="00900554">
            <w:pPr>
              <w:jc w:val="left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英文：</w:t>
            </w:r>
          </w:p>
        </w:tc>
      </w:tr>
      <w:tr w:rsidR="00284393">
        <w:trPr>
          <w:trHeight w:val="617"/>
        </w:trPr>
        <w:tc>
          <w:tcPr>
            <w:tcW w:w="1569" w:type="dxa"/>
            <w:gridSpan w:val="2"/>
            <w:tcBorders>
              <w:tl2br w:val="nil"/>
              <w:tr2bl w:val="nil"/>
            </w:tcBorders>
            <w:vAlign w:val="center"/>
          </w:tcPr>
          <w:p w:rsidR="00284393" w:rsidRDefault="00900554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地址</w:t>
            </w:r>
          </w:p>
        </w:tc>
        <w:tc>
          <w:tcPr>
            <w:tcW w:w="4005" w:type="dxa"/>
            <w:gridSpan w:val="4"/>
            <w:tcBorders>
              <w:tl2br w:val="nil"/>
              <w:tr2bl w:val="nil"/>
            </w:tcBorders>
            <w:vAlign w:val="center"/>
          </w:tcPr>
          <w:p w:rsidR="00284393" w:rsidRDefault="00284393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vAlign w:val="center"/>
          </w:tcPr>
          <w:p w:rsidR="00284393" w:rsidRDefault="00900554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邮编</w:t>
            </w:r>
          </w:p>
        </w:tc>
        <w:tc>
          <w:tcPr>
            <w:tcW w:w="2457" w:type="dxa"/>
            <w:gridSpan w:val="2"/>
            <w:tcBorders>
              <w:tl2br w:val="nil"/>
              <w:tr2bl w:val="nil"/>
            </w:tcBorders>
            <w:vAlign w:val="center"/>
          </w:tcPr>
          <w:p w:rsidR="00284393" w:rsidRDefault="00284393">
            <w:pPr>
              <w:jc w:val="center"/>
              <w:rPr>
                <w:rFonts w:ascii="宋体" w:cs="宋体"/>
                <w:szCs w:val="21"/>
              </w:rPr>
            </w:pPr>
          </w:p>
        </w:tc>
      </w:tr>
      <w:tr w:rsidR="00284393">
        <w:trPr>
          <w:trHeight w:val="577"/>
        </w:trPr>
        <w:tc>
          <w:tcPr>
            <w:tcW w:w="1569" w:type="dxa"/>
            <w:gridSpan w:val="2"/>
            <w:tcBorders>
              <w:tl2br w:val="nil"/>
              <w:tr2bl w:val="nil"/>
            </w:tcBorders>
            <w:vAlign w:val="center"/>
          </w:tcPr>
          <w:p w:rsidR="00284393" w:rsidRDefault="00900554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联系人</w:t>
            </w:r>
          </w:p>
        </w:tc>
        <w:tc>
          <w:tcPr>
            <w:tcW w:w="4005" w:type="dxa"/>
            <w:gridSpan w:val="4"/>
            <w:tcBorders>
              <w:tl2br w:val="nil"/>
              <w:tr2bl w:val="nil"/>
            </w:tcBorders>
            <w:vAlign w:val="center"/>
          </w:tcPr>
          <w:p w:rsidR="00284393" w:rsidRDefault="00284393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vAlign w:val="center"/>
          </w:tcPr>
          <w:p w:rsidR="00284393" w:rsidRDefault="00900554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职务</w:t>
            </w:r>
          </w:p>
        </w:tc>
        <w:tc>
          <w:tcPr>
            <w:tcW w:w="2457" w:type="dxa"/>
            <w:gridSpan w:val="2"/>
            <w:tcBorders>
              <w:tl2br w:val="nil"/>
              <w:tr2bl w:val="nil"/>
            </w:tcBorders>
            <w:vAlign w:val="center"/>
          </w:tcPr>
          <w:p w:rsidR="00284393" w:rsidRDefault="00284393">
            <w:pPr>
              <w:jc w:val="center"/>
              <w:rPr>
                <w:rFonts w:ascii="宋体" w:cs="宋体"/>
                <w:szCs w:val="21"/>
              </w:rPr>
            </w:pPr>
          </w:p>
        </w:tc>
      </w:tr>
      <w:tr w:rsidR="00284393">
        <w:trPr>
          <w:trHeight w:val="637"/>
        </w:trPr>
        <w:tc>
          <w:tcPr>
            <w:tcW w:w="1569" w:type="dxa"/>
            <w:gridSpan w:val="2"/>
            <w:tcBorders>
              <w:tl2br w:val="nil"/>
              <w:tr2bl w:val="nil"/>
            </w:tcBorders>
            <w:vAlign w:val="center"/>
          </w:tcPr>
          <w:p w:rsidR="00284393" w:rsidRDefault="00900554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联系手机</w:t>
            </w:r>
          </w:p>
        </w:tc>
        <w:tc>
          <w:tcPr>
            <w:tcW w:w="4005" w:type="dxa"/>
            <w:gridSpan w:val="4"/>
            <w:tcBorders>
              <w:tl2br w:val="nil"/>
              <w:tr2bl w:val="nil"/>
            </w:tcBorders>
            <w:vAlign w:val="center"/>
          </w:tcPr>
          <w:p w:rsidR="00284393" w:rsidRDefault="00284393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vAlign w:val="center"/>
          </w:tcPr>
          <w:p w:rsidR="00284393" w:rsidRDefault="00900554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邮箱</w:t>
            </w:r>
          </w:p>
        </w:tc>
        <w:tc>
          <w:tcPr>
            <w:tcW w:w="2457" w:type="dxa"/>
            <w:gridSpan w:val="2"/>
            <w:tcBorders>
              <w:tl2br w:val="nil"/>
              <w:tr2bl w:val="nil"/>
            </w:tcBorders>
            <w:vAlign w:val="center"/>
          </w:tcPr>
          <w:p w:rsidR="00284393" w:rsidRDefault="00284393">
            <w:pPr>
              <w:jc w:val="center"/>
              <w:rPr>
                <w:rFonts w:ascii="宋体" w:cs="宋体"/>
                <w:szCs w:val="21"/>
              </w:rPr>
            </w:pPr>
          </w:p>
        </w:tc>
      </w:tr>
      <w:tr w:rsidR="00284393">
        <w:trPr>
          <w:trHeight w:val="692"/>
        </w:trPr>
        <w:tc>
          <w:tcPr>
            <w:tcW w:w="9321" w:type="dxa"/>
            <w:gridSpan w:val="10"/>
            <w:tcBorders>
              <w:tl2br w:val="nil"/>
              <w:tr2bl w:val="nil"/>
            </w:tcBorders>
            <w:vAlign w:val="center"/>
          </w:tcPr>
          <w:p w:rsidR="00284393" w:rsidRDefault="00900554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参展信息</w:t>
            </w:r>
          </w:p>
        </w:tc>
      </w:tr>
      <w:tr w:rsidR="00284393">
        <w:trPr>
          <w:trHeight w:val="557"/>
        </w:trPr>
        <w:tc>
          <w:tcPr>
            <w:tcW w:w="1569" w:type="dxa"/>
            <w:gridSpan w:val="2"/>
            <w:tcBorders>
              <w:tl2br w:val="nil"/>
              <w:tr2bl w:val="nil"/>
            </w:tcBorders>
            <w:vAlign w:val="center"/>
          </w:tcPr>
          <w:p w:rsidR="00284393" w:rsidRDefault="00900554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拟申请面积</w:t>
            </w:r>
          </w:p>
        </w:tc>
        <w:tc>
          <w:tcPr>
            <w:tcW w:w="7752" w:type="dxa"/>
            <w:gridSpan w:val="8"/>
            <w:tcBorders>
              <w:tl2br w:val="nil"/>
              <w:tr2bl w:val="nil"/>
            </w:tcBorders>
            <w:vAlign w:val="center"/>
          </w:tcPr>
          <w:p w:rsidR="00284393" w:rsidRDefault="00900554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/>
                <w:szCs w:val="21"/>
              </w:rPr>
              <w:t>(        )</w:t>
            </w:r>
            <w:r>
              <w:rPr>
                <w:rFonts w:ascii="宋体" w:cs="宋体" w:hint="eastAsia"/>
                <w:szCs w:val="21"/>
              </w:rPr>
              <w:t>㎡</w:t>
            </w:r>
            <w:r>
              <w:rPr>
                <w:rFonts w:ascii="宋体" w:cs="宋体"/>
                <w:szCs w:val="21"/>
              </w:rPr>
              <w:t xml:space="preserve">  (</w:t>
            </w:r>
            <w:r>
              <w:rPr>
                <w:rFonts w:ascii="宋体" w:cs="宋体" w:hint="eastAsia"/>
                <w:szCs w:val="21"/>
              </w:rPr>
              <w:t>注：</w:t>
            </w:r>
            <w:r>
              <w:rPr>
                <w:rFonts w:ascii="宋体" w:cs="宋体"/>
                <w:szCs w:val="21"/>
              </w:rPr>
              <w:t>36</w:t>
            </w:r>
            <w:r>
              <w:rPr>
                <w:rFonts w:ascii="宋体" w:cs="宋体" w:hint="eastAsia"/>
                <w:szCs w:val="21"/>
              </w:rPr>
              <w:t>㎡起预定，展位免费提供）</w:t>
            </w:r>
          </w:p>
        </w:tc>
      </w:tr>
      <w:tr w:rsidR="00284393">
        <w:trPr>
          <w:trHeight w:val="2657"/>
        </w:trPr>
        <w:tc>
          <w:tcPr>
            <w:tcW w:w="1569" w:type="dxa"/>
            <w:gridSpan w:val="2"/>
            <w:tcBorders>
              <w:tl2br w:val="nil"/>
              <w:tr2bl w:val="nil"/>
            </w:tcBorders>
            <w:vAlign w:val="center"/>
          </w:tcPr>
          <w:p w:rsidR="00284393" w:rsidRDefault="00900554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拟展示主题</w:t>
            </w:r>
          </w:p>
        </w:tc>
        <w:tc>
          <w:tcPr>
            <w:tcW w:w="7752" w:type="dxa"/>
            <w:gridSpan w:val="8"/>
            <w:tcBorders>
              <w:tl2br w:val="nil"/>
              <w:tr2bl w:val="nil"/>
            </w:tcBorders>
            <w:vAlign w:val="center"/>
          </w:tcPr>
          <w:p w:rsidR="00284393" w:rsidRDefault="00BC4A72" w:rsidP="00185B41">
            <w:pPr>
              <w:ind w:firstLineChars="100" w:firstLine="211"/>
              <w:rPr>
                <w:rFonts w:ascii="宋体" w:cs="宋体" w:hint="eastAsia"/>
                <w:szCs w:val="21"/>
              </w:rPr>
            </w:pPr>
            <w:r w:rsidRPr="00BC4A72">
              <w:rPr>
                <w:rFonts w:ascii="宋体" w:hAnsi="宋体" w:cs="宋体" w:hint="eastAsia"/>
                <w:b/>
                <w:szCs w:val="21"/>
              </w:rPr>
              <w:t>□</w:t>
            </w:r>
            <w:r w:rsidR="009E072E">
              <w:rPr>
                <w:rFonts w:ascii="宋体" w:cs="宋体" w:hint="eastAsia"/>
                <w:szCs w:val="21"/>
              </w:rPr>
              <w:t>数字政府</w:t>
            </w:r>
            <w:r>
              <w:rPr>
                <w:rFonts w:ascii="宋体" w:cs="宋体" w:hint="eastAsia"/>
                <w:szCs w:val="21"/>
              </w:rPr>
              <w:t xml:space="preserve">       </w:t>
            </w:r>
            <w:r w:rsidRPr="00BC4A72">
              <w:rPr>
                <w:rFonts w:ascii="宋体" w:hAnsi="宋体" w:cs="宋体" w:hint="eastAsia"/>
                <w:b/>
                <w:szCs w:val="21"/>
              </w:rPr>
              <w:t>□</w:t>
            </w:r>
            <w:r w:rsidR="009E072E">
              <w:rPr>
                <w:rFonts w:ascii="宋体" w:cs="宋体" w:hint="eastAsia"/>
                <w:szCs w:val="21"/>
              </w:rPr>
              <w:t>智慧城市</w:t>
            </w:r>
            <w:r>
              <w:rPr>
                <w:rFonts w:ascii="宋体" w:cs="宋体" w:hint="eastAsia"/>
                <w:szCs w:val="21"/>
              </w:rPr>
              <w:t xml:space="preserve">       </w:t>
            </w:r>
            <w:r w:rsidRPr="00BC4A72">
              <w:rPr>
                <w:rFonts w:ascii="宋体" w:hAnsi="宋体" w:cs="宋体" w:hint="eastAsia"/>
                <w:b/>
                <w:szCs w:val="21"/>
              </w:rPr>
              <w:t>□</w:t>
            </w:r>
            <w:r w:rsidR="009E072E">
              <w:rPr>
                <w:rFonts w:ascii="宋体" w:cs="宋体" w:hint="eastAsia"/>
                <w:szCs w:val="21"/>
              </w:rPr>
              <w:t>社会治理</w:t>
            </w:r>
            <w:r>
              <w:rPr>
                <w:rFonts w:ascii="宋体" w:cs="宋体" w:hint="eastAsia"/>
                <w:szCs w:val="21"/>
              </w:rPr>
              <w:t xml:space="preserve">       </w:t>
            </w:r>
            <w:r w:rsidRPr="00BC4A72">
              <w:rPr>
                <w:rFonts w:ascii="宋体" w:hAnsi="宋体" w:cs="宋体" w:hint="eastAsia"/>
                <w:b/>
                <w:szCs w:val="21"/>
              </w:rPr>
              <w:t>□</w:t>
            </w:r>
            <w:r w:rsidR="009E072E">
              <w:rPr>
                <w:rFonts w:ascii="宋体" w:cs="宋体" w:hint="eastAsia"/>
                <w:szCs w:val="21"/>
              </w:rPr>
              <w:t>环境保护</w:t>
            </w:r>
          </w:p>
          <w:p w:rsidR="009E072E" w:rsidRDefault="00BC4A72" w:rsidP="00185B41">
            <w:pPr>
              <w:ind w:firstLineChars="100" w:firstLine="211"/>
              <w:rPr>
                <w:rFonts w:ascii="宋体" w:cs="宋体" w:hint="eastAsia"/>
                <w:szCs w:val="21"/>
              </w:rPr>
            </w:pPr>
            <w:r w:rsidRPr="00BC4A72">
              <w:rPr>
                <w:rFonts w:ascii="宋体" w:hAnsi="宋体" w:cs="宋体" w:hint="eastAsia"/>
                <w:b/>
                <w:szCs w:val="21"/>
              </w:rPr>
              <w:t>□</w:t>
            </w:r>
            <w:r w:rsidR="009E072E">
              <w:rPr>
                <w:rFonts w:ascii="宋体" w:cs="宋体" w:hint="eastAsia"/>
                <w:szCs w:val="21"/>
              </w:rPr>
              <w:t>民生服务</w:t>
            </w:r>
            <w:r>
              <w:rPr>
                <w:rFonts w:ascii="宋体" w:cs="宋体" w:hint="eastAsia"/>
                <w:szCs w:val="21"/>
              </w:rPr>
              <w:t xml:space="preserve">       </w:t>
            </w:r>
            <w:r w:rsidRPr="00BC4A72">
              <w:rPr>
                <w:rFonts w:ascii="宋体" w:hAnsi="宋体" w:cs="宋体" w:hint="eastAsia"/>
                <w:b/>
                <w:szCs w:val="21"/>
              </w:rPr>
              <w:t>□</w:t>
            </w:r>
            <w:r w:rsidR="009E072E">
              <w:rPr>
                <w:rFonts w:ascii="宋体" w:cs="宋体" w:hint="eastAsia"/>
                <w:szCs w:val="21"/>
              </w:rPr>
              <w:t>扶贫脱贫</w:t>
            </w:r>
            <w:r>
              <w:rPr>
                <w:rFonts w:ascii="宋体" w:cs="宋体" w:hint="eastAsia"/>
                <w:szCs w:val="21"/>
              </w:rPr>
              <w:t xml:space="preserve">       </w:t>
            </w:r>
            <w:r w:rsidRPr="00BC4A72">
              <w:rPr>
                <w:rFonts w:ascii="宋体" w:hAnsi="宋体" w:cs="宋体" w:hint="eastAsia"/>
                <w:b/>
                <w:szCs w:val="21"/>
              </w:rPr>
              <w:t>□</w:t>
            </w:r>
            <w:r>
              <w:rPr>
                <w:rFonts w:ascii="宋体" w:cs="宋体" w:hint="eastAsia"/>
                <w:szCs w:val="21"/>
              </w:rPr>
              <w:t>云</w:t>
            </w:r>
            <w:r w:rsidR="009E072E">
              <w:rPr>
                <w:rFonts w:ascii="宋体" w:cs="宋体" w:hint="eastAsia"/>
                <w:szCs w:val="21"/>
              </w:rPr>
              <w:t>计算</w:t>
            </w:r>
            <w:r>
              <w:rPr>
                <w:rFonts w:ascii="宋体" w:cs="宋体" w:hint="eastAsia"/>
                <w:szCs w:val="21"/>
              </w:rPr>
              <w:t xml:space="preserve">         </w:t>
            </w:r>
            <w:r w:rsidRPr="00BC4A72">
              <w:rPr>
                <w:rFonts w:ascii="宋体" w:hAnsi="宋体" w:cs="宋体" w:hint="eastAsia"/>
                <w:b/>
                <w:szCs w:val="21"/>
              </w:rPr>
              <w:t>□</w:t>
            </w:r>
            <w:r w:rsidR="009E072E">
              <w:rPr>
                <w:rFonts w:ascii="宋体" w:cs="宋体" w:hint="eastAsia"/>
                <w:szCs w:val="21"/>
              </w:rPr>
              <w:t>大数据</w:t>
            </w:r>
          </w:p>
          <w:p w:rsidR="009E072E" w:rsidRDefault="00BC4A72" w:rsidP="00185B41">
            <w:pPr>
              <w:ind w:firstLineChars="100" w:firstLine="211"/>
              <w:rPr>
                <w:rFonts w:ascii="宋体" w:cs="宋体" w:hint="eastAsia"/>
                <w:szCs w:val="21"/>
              </w:rPr>
            </w:pPr>
            <w:r w:rsidRPr="00BC4A72">
              <w:rPr>
                <w:rFonts w:ascii="宋体" w:hAnsi="宋体" w:cs="宋体" w:hint="eastAsia"/>
                <w:b/>
                <w:szCs w:val="21"/>
              </w:rPr>
              <w:t>□</w:t>
            </w:r>
            <w:r w:rsidR="009E072E">
              <w:rPr>
                <w:rFonts w:ascii="宋体" w:cs="宋体" w:hint="eastAsia"/>
                <w:szCs w:val="21"/>
              </w:rPr>
              <w:t>物联网</w:t>
            </w:r>
            <w:r>
              <w:rPr>
                <w:rFonts w:ascii="宋体" w:cs="宋体" w:hint="eastAsia"/>
                <w:szCs w:val="21"/>
              </w:rPr>
              <w:t xml:space="preserve">        </w:t>
            </w:r>
            <w:r w:rsidR="009E072E">
              <w:rPr>
                <w:rFonts w:ascii="宋体" w:cs="宋体" w:hint="eastAsia"/>
                <w:szCs w:val="21"/>
              </w:rPr>
              <w:t xml:space="preserve"> </w:t>
            </w:r>
            <w:r w:rsidRPr="00BC4A72">
              <w:rPr>
                <w:rFonts w:ascii="宋体" w:hAnsi="宋体" w:cs="宋体" w:hint="eastAsia"/>
                <w:b/>
                <w:szCs w:val="21"/>
              </w:rPr>
              <w:t>□</w:t>
            </w:r>
            <w:r w:rsidR="009E072E">
              <w:rPr>
                <w:rFonts w:ascii="宋体" w:cs="宋体" w:hint="eastAsia"/>
                <w:szCs w:val="21"/>
              </w:rPr>
              <w:t>互联网</w:t>
            </w:r>
            <w:r>
              <w:rPr>
                <w:rFonts w:ascii="宋体" w:cs="宋体" w:hint="eastAsia"/>
                <w:szCs w:val="21"/>
              </w:rPr>
              <w:t xml:space="preserve">        </w:t>
            </w:r>
            <w:r w:rsidR="009E072E">
              <w:rPr>
                <w:rFonts w:ascii="宋体" w:cs="宋体" w:hint="eastAsia"/>
                <w:szCs w:val="21"/>
              </w:rPr>
              <w:t xml:space="preserve"> </w:t>
            </w:r>
            <w:r w:rsidRPr="00BC4A72">
              <w:rPr>
                <w:rFonts w:ascii="宋体" w:hAnsi="宋体" w:cs="宋体" w:hint="eastAsia"/>
                <w:b/>
                <w:szCs w:val="21"/>
              </w:rPr>
              <w:t>□</w:t>
            </w:r>
            <w:r w:rsidR="009E072E">
              <w:rPr>
                <w:rFonts w:ascii="宋体" w:cs="宋体" w:hint="eastAsia"/>
                <w:szCs w:val="21"/>
              </w:rPr>
              <w:t xml:space="preserve">区块链 </w:t>
            </w:r>
            <w:r>
              <w:rPr>
                <w:rFonts w:ascii="宋体" w:cs="宋体" w:hint="eastAsia"/>
                <w:szCs w:val="21"/>
              </w:rPr>
              <w:t xml:space="preserve">        </w:t>
            </w:r>
            <w:r w:rsidRPr="00BC4A72">
              <w:rPr>
                <w:rFonts w:ascii="宋体" w:hAnsi="宋体" w:cs="宋体" w:hint="eastAsia"/>
                <w:b/>
                <w:szCs w:val="21"/>
              </w:rPr>
              <w:t>□</w:t>
            </w:r>
            <w:r w:rsidR="009E072E">
              <w:rPr>
                <w:rFonts w:ascii="宋体" w:cs="宋体" w:hint="eastAsia"/>
                <w:szCs w:val="21"/>
              </w:rPr>
              <w:t>人工智能</w:t>
            </w:r>
          </w:p>
          <w:p w:rsidR="009E072E" w:rsidRDefault="00BC4A72" w:rsidP="00185B41">
            <w:pPr>
              <w:ind w:firstLineChars="100" w:firstLine="211"/>
              <w:rPr>
                <w:rFonts w:ascii="宋体" w:cs="宋体" w:hint="eastAsia"/>
                <w:szCs w:val="21"/>
              </w:rPr>
            </w:pPr>
            <w:r w:rsidRPr="00BC4A72">
              <w:rPr>
                <w:rFonts w:ascii="宋体" w:hAnsi="宋体" w:cs="宋体" w:hint="eastAsia"/>
                <w:b/>
                <w:szCs w:val="21"/>
              </w:rPr>
              <w:t>□</w:t>
            </w:r>
            <w:r w:rsidR="009E072E">
              <w:rPr>
                <w:rFonts w:ascii="宋体" w:cs="宋体" w:hint="eastAsia"/>
                <w:szCs w:val="21"/>
              </w:rPr>
              <w:t xml:space="preserve">5G+ </w:t>
            </w:r>
            <w:r>
              <w:rPr>
                <w:rFonts w:ascii="宋体" w:cs="宋体" w:hint="eastAsia"/>
                <w:szCs w:val="21"/>
              </w:rPr>
              <w:t xml:space="preserve">           </w:t>
            </w:r>
            <w:r w:rsidRPr="00BC4A72">
              <w:rPr>
                <w:rFonts w:ascii="宋体" w:hAnsi="宋体" w:cs="宋体" w:hint="eastAsia"/>
                <w:b/>
                <w:szCs w:val="21"/>
              </w:rPr>
              <w:t>□</w:t>
            </w:r>
            <w:r w:rsidR="009E072E">
              <w:rPr>
                <w:rFonts w:ascii="宋体" w:cs="宋体" w:hint="eastAsia"/>
                <w:szCs w:val="21"/>
              </w:rPr>
              <w:t>网络信息安全</w:t>
            </w:r>
            <w:r>
              <w:rPr>
                <w:rFonts w:ascii="宋体" w:cs="宋体" w:hint="eastAsia"/>
                <w:szCs w:val="21"/>
              </w:rPr>
              <w:t xml:space="preserve">  </w:t>
            </w:r>
            <w:r w:rsidR="009E072E">
              <w:rPr>
                <w:rFonts w:ascii="宋体" w:cs="宋体" w:hint="eastAsia"/>
                <w:szCs w:val="21"/>
              </w:rPr>
              <w:t xml:space="preserve"> </w:t>
            </w:r>
            <w:r w:rsidRPr="00BC4A72">
              <w:rPr>
                <w:rFonts w:ascii="宋体" w:hAnsi="宋体" w:cs="宋体" w:hint="eastAsia"/>
                <w:b/>
                <w:szCs w:val="21"/>
              </w:rPr>
              <w:t>□</w:t>
            </w:r>
            <w:r w:rsidR="009E072E">
              <w:rPr>
                <w:rFonts w:ascii="宋体" w:cs="宋体" w:hint="eastAsia"/>
                <w:szCs w:val="21"/>
              </w:rPr>
              <w:t>量子通信</w:t>
            </w:r>
            <w:r>
              <w:rPr>
                <w:rFonts w:ascii="宋体" w:cs="宋体" w:hint="eastAsia"/>
                <w:szCs w:val="21"/>
              </w:rPr>
              <w:t xml:space="preserve">      </w:t>
            </w:r>
            <w:r w:rsidR="009E072E">
              <w:rPr>
                <w:rFonts w:ascii="宋体" w:cs="宋体" w:hint="eastAsia"/>
                <w:szCs w:val="21"/>
              </w:rPr>
              <w:t xml:space="preserve"> </w:t>
            </w:r>
            <w:r w:rsidRPr="00BC4A72">
              <w:rPr>
                <w:rFonts w:ascii="宋体" w:hAnsi="宋体" w:cs="宋体" w:hint="eastAsia"/>
                <w:b/>
                <w:szCs w:val="21"/>
              </w:rPr>
              <w:t>□</w:t>
            </w:r>
            <w:r w:rsidR="009E072E">
              <w:rPr>
                <w:rFonts w:ascii="宋体" w:cs="宋体" w:hint="eastAsia"/>
                <w:szCs w:val="21"/>
              </w:rPr>
              <w:t>北斗卫星</w:t>
            </w:r>
          </w:p>
          <w:p w:rsidR="009E072E" w:rsidRDefault="00BC4A72" w:rsidP="00185B41">
            <w:pPr>
              <w:ind w:firstLineChars="100" w:firstLine="211"/>
              <w:rPr>
                <w:rFonts w:ascii="宋体" w:cs="宋体" w:hint="eastAsia"/>
                <w:szCs w:val="21"/>
              </w:rPr>
            </w:pPr>
            <w:r w:rsidRPr="00BC4A72">
              <w:rPr>
                <w:rFonts w:ascii="宋体" w:hAnsi="宋体" w:cs="宋体" w:hint="eastAsia"/>
                <w:b/>
                <w:szCs w:val="21"/>
              </w:rPr>
              <w:t>□</w:t>
            </w:r>
            <w:r w:rsidR="009E072E">
              <w:rPr>
                <w:rFonts w:ascii="宋体" w:cs="宋体" w:hint="eastAsia"/>
                <w:szCs w:val="21"/>
              </w:rPr>
              <w:t>数字农业</w:t>
            </w:r>
            <w:r>
              <w:rPr>
                <w:rFonts w:ascii="宋体" w:cs="宋体" w:hint="eastAsia"/>
                <w:szCs w:val="21"/>
              </w:rPr>
              <w:t xml:space="preserve">      </w:t>
            </w:r>
            <w:r w:rsidR="009E072E">
              <w:rPr>
                <w:rFonts w:ascii="宋体" w:cs="宋体" w:hint="eastAsia"/>
                <w:szCs w:val="21"/>
              </w:rPr>
              <w:t xml:space="preserve"> </w:t>
            </w:r>
            <w:r w:rsidRPr="00BC4A72">
              <w:rPr>
                <w:rFonts w:ascii="宋体" w:hAnsi="宋体" w:cs="宋体" w:hint="eastAsia"/>
                <w:b/>
                <w:szCs w:val="21"/>
              </w:rPr>
              <w:t>□</w:t>
            </w:r>
            <w:r w:rsidR="009E072E">
              <w:rPr>
                <w:rFonts w:ascii="宋体" w:cs="宋体" w:hint="eastAsia"/>
                <w:szCs w:val="21"/>
              </w:rPr>
              <w:t>工业互联网</w:t>
            </w:r>
            <w:r>
              <w:rPr>
                <w:rFonts w:ascii="宋体" w:cs="宋体" w:hint="eastAsia"/>
                <w:szCs w:val="21"/>
              </w:rPr>
              <w:t xml:space="preserve">     </w:t>
            </w:r>
            <w:r w:rsidRPr="00BC4A72">
              <w:rPr>
                <w:rFonts w:ascii="宋体" w:hAnsi="宋体" w:cs="宋体" w:hint="eastAsia"/>
                <w:b/>
                <w:szCs w:val="21"/>
              </w:rPr>
              <w:t>□</w:t>
            </w:r>
            <w:r w:rsidR="009E072E">
              <w:rPr>
                <w:rFonts w:ascii="宋体" w:cs="宋体" w:hint="eastAsia"/>
                <w:szCs w:val="21"/>
              </w:rPr>
              <w:t xml:space="preserve">智能制造 </w:t>
            </w:r>
            <w:r>
              <w:rPr>
                <w:rFonts w:ascii="宋体" w:cs="宋体" w:hint="eastAsia"/>
                <w:szCs w:val="21"/>
              </w:rPr>
              <w:t xml:space="preserve">      </w:t>
            </w:r>
            <w:r w:rsidRPr="00BC4A72">
              <w:rPr>
                <w:rFonts w:ascii="宋体" w:hAnsi="宋体" w:cs="宋体" w:hint="eastAsia"/>
                <w:b/>
                <w:szCs w:val="21"/>
              </w:rPr>
              <w:t>□</w:t>
            </w:r>
            <w:r w:rsidR="009E072E">
              <w:rPr>
                <w:rFonts w:ascii="宋体" w:cs="宋体" w:hint="eastAsia"/>
                <w:szCs w:val="21"/>
              </w:rPr>
              <w:t>科技金融</w:t>
            </w:r>
          </w:p>
          <w:p w:rsidR="009E072E" w:rsidRDefault="00BC4A72" w:rsidP="00185B41">
            <w:pPr>
              <w:ind w:firstLineChars="100" w:firstLine="211"/>
              <w:rPr>
                <w:rFonts w:ascii="宋体" w:cs="宋体" w:hint="eastAsia"/>
                <w:szCs w:val="21"/>
              </w:rPr>
            </w:pPr>
            <w:r w:rsidRPr="00BC4A72">
              <w:rPr>
                <w:rFonts w:ascii="宋体" w:hAnsi="宋体" w:cs="宋体" w:hint="eastAsia"/>
                <w:b/>
                <w:szCs w:val="21"/>
              </w:rPr>
              <w:t>□</w:t>
            </w:r>
            <w:r w:rsidR="009E072E">
              <w:rPr>
                <w:rFonts w:ascii="宋体" w:cs="宋体" w:hint="eastAsia"/>
                <w:szCs w:val="21"/>
              </w:rPr>
              <w:t>新零售</w:t>
            </w:r>
            <w:r>
              <w:rPr>
                <w:rFonts w:ascii="宋体" w:cs="宋体" w:hint="eastAsia"/>
                <w:szCs w:val="21"/>
              </w:rPr>
              <w:t xml:space="preserve">        </w:t>
            </w:r>
            <w:r w:rsidR="009E072E">
              <w:rPr>
                <w:rFonts w:ascii="宋体" w:cs="宋体" w:hint="eastAsia"/>
                <w:szCs w:val="21"/>
              </w:rPr>
              <w:t xml:space="preserve"> </w:t>
            </w:r>
            <w:r w:rsidRPr="00BC4A72">
              <w:rPr>
                <w:rFonts w:ascii="宋体" w:hAnsi="宋体" w:cs="宋体" w:hint="eastAsia"/>
                <w:b/>
                <w:szCs w:val="21"/>
              </w:rPr>
              <w:t>□</w:t>
            </w:r>
            <w:r w:rsidR="009E072E">
              <w:rPr>
                <w:rFonts w:ascii="宋体" w:cs="宋体" w:hint="eastAsia"/>
                <w:szCs w:val="21"/>
              </w:rPr>
              <w:t>智慧物流</w:t>
            </w:r>
            <w:r>
              <w:rPr>
                <w:rFonts w:ascii="宋体" w:cs="宋体" w:hint="eastAsia"/>
                <w:szCs w:val="21"/>
              </w:rPr>
              <w:t xml:space="preserve">      </w:t>
            </w:r>
            <w:r w:rsidR="009E072E">
              <w:rPr>
                <w:rFonts w:ascii="宋体" w:cs="宋体" w:hint="eastAsia"/>
                <w:szCs w:val="21"/>
              </w:rPr>
              <w:t xml:space="preserve"> </w:t>
            </w:r>
            <w:r w:rsidRPr="00BC4A72">
              <w:rPr>
                <w:rFonts w:ascii="宋体" w:hAnsi="宋体" w:cs="宋体" w:hint="eastAsia"/>
                <w:b/>
                <w:szCs w:val="21"/>
              </w:rPr>
              <w:t>□</w:t>
            </w:r>
            <w:r w:rsidR="009E072E">
              <w:rPr>
                <w:rFonts w:ascii="宋体" w:cs="宋体" w:hint="eastAsia"/>
                <w:szCs w:val="21"/>
              </w:rPr>
              <w:t xml:space="preserve">智慧交通 </w:t>
            </w:r>
            <w:r>
              <w:rPr>
                <w:rFonts w:ascii="宋体" w:cs="宋体" w:hint="eastAsia"/>
                <w:szCs w:val="21"/>
              </w:rPr>
              <w:t xml:space="preserve">      </w:t>
            </w:r>
            <w:r w:rsidRPr="00BC4A72">
              <w:rPr>
                <w:rFonts w:ascii="宋体" w:hAnsi="宋体" w:cs="宋体" w:hint="eastAsia"/>
                <w:b/>
                <w:szCs w:val="21"/>
              </w:rPr>
              <w:t>□</w:t>
            </w:r>
            <w:r w:rsidR="009E072E">
              <w:rPr>
                <w:rFonts w:ascii="宋体" w:cs="宋体" w:hint="eastAsia"/>
                <w:szCs w:val="21"/>
              </w:rPr>
              <w:t>智慧教育</w:t>
            </w:r>
          </w:p>
          <w:p w:rsidR="009E072E" w:rsidRDefault="00BC4A72" w:rsidP="00185B41">
            <w:pPr>
              <w:ind w:firstLineChars="100" w:firstLine="211"/>
              <w:rPr>
                <w:rFonts w:ascii="宋体" w:cs="宋体" w:hint="eastAsia"/>
                <w:szCs w:val="21"/>
              </w:rPr>
            </w:pPr>
            <w:r w:rsidRPr="00BC4A72">
              <w:rPr>
                <w:rFonts w:ascii="宋体" w:hAnsi="宋体" w:cs="宋体" w:hint="eastAsia"/>
                <w:b/>
                <w:szCs w:val="21"/>
              </w:rPr>
              <w:t>□</w:t>
            </w:r>
            <w:r w:rsidR="009E072E">
              <w:rPr>
                <w:rFonts w:ascii="宋体" w:cs="宋体" w:hint="eastAsia"/>
                <w:szCs w:val="21"/>
              </w:rPr>
              <w:t xml:space="preserve">智慧医疗 </w:t>
            </w:r>
            <w:r>
              <w:rPr>
                <w:rFonts w:ascii="宋体" w:cs="宋体" w:hint="eastAsia"/>
                <w:szCs w:val="21"/>
              </w:rPr>
              <w:t xml:space="preserve">      </w:t>
            </w:r>
            <w:r w:rsidRPr="00BC4A72">
              <w:rPr>
                <w:rFonts w:ascii="宋体" w:hAnsi="宋体" w:cs="宋体" w:hint="eastAsia"/>
                <w:b/>
                <w:szCs w:val="21"/>
              </w:rPr>
              <w:t>□</w:t>
            </w:r>
            <w:r w:rsidR="009E072E">
              <w:rPr>
                <w:rFonts w:ascii="宋体" w:cs="宋体" w:hint="eastAsia"/>
                <w:szCs w:val="21"/>
              </w:rPr>
              <w:t>智慧健康</w:t>
            </w:r>
            <w:r>
              <w:rPr>
                <w:rFonts w:ascii="宋体" w:cs="宋体" w:hint="eastAsia"/>
                <w:szCs w:val="21"/>
              </w:rPr>
              <w:t xml:space="preserve">      </w:t>
            </w:r>
            <w:r w:rsidR="009E072E">
              <w:rPr>
                <w:rFonts w:ascii="宋体" w:cs="宋体" w:hint="eastAsia"/>
                <w:szCs w:val="21"/>
              </w:rPr>
              <w:t xml:space="preserve"> </w:t>
            </w:r>
            <w:r w:rsidRPr="00BC4A72">
              <w:rPr>
                <w:rFonts w:ascii="宋体" w:hAnsi="宋体" w:cs="宋体" w:hint="eastAsia"/>
                <w:b/>
                <w:szCs w:val="21"/>
              </w:rPr>
              <w:t>□</w:t>
            </w:r>
            <w:r w:rsidR="009E072E">
              <w:rPr>
                <w:rFonts w:ascii="宋体" w:cs="宋体" w:hint="eastAsia"/>
                <w:szCs w:val="21"/>
              </w:rPr>
              <w:t>智慧旅游</w:t>
            </w:r>
            <w:r>
              <w:rPr>
                <w:rFonts w:ascii="宋体" w:cs="宋体" w:hint="eastAsia"/>
                <w:szCs w:val="21"/>
              </w:rPr>
              <w:t xml:space="preserve">      </w:t>
            </w:r>
            <w:r w:rsidR="009E072E">
              <w:rPr>
                <w:rFonts w:ascii="宋体" w:cs="宋体" w:hint="eastAsia"/>
                <w:szCs w:val="21"/>
              </w:rPr>
              <w:t xml:space="preserve"> </w:t>
            </w:r>
            <w:r w:rsidRPr="00BC4A72">
              <w:rPr>
                <w:rFonts w:ascii="宋体" w:hAnsi="宋体" w:cs="宋体" w:hint="eastAsia"/>
                <w:b/>
                <w:szCs w:val="21"/>
              </w:rPr>
              <w:t>□</w:t>
            </w:r>
            <w:r w:rsidR="009E072E">
              <w:rPr>
                <w:rFonts w:ascii="宋体" w:cs="宋体" w:hint="eastAsia"/>
                <w:szCs w:val="21"/>
              </w:rPr>
              <w:t>智能家居</w:t>
            </w:r>
          </w:p>
          <w:p w:rsidR="009E072E" w:rsidRDefault="00BC4A72" w:rsidP="00185B41">
            <w:pPr>
              <w:ind w:firstLineChars="100" w:firstLine="211"/>
              <w:rPr>
                <w:rFonts w:ascii="宋体" w:cs="宋体"/>
                <w:szCs w:val="21"/>
              </w:rPr>
            </w:pPr>
            <w:r w:rsidRPr="00BC4A72">
              <w:rPr>
                <w:rFonts w:ascii="宋体" w:hAnsi="宋体" w:cs="宋体" w:hint="eastAsia"/>
                <w:b/>
                <w:szCs w:val="21"/>
              </w:rPr>
              <w:t>□</w:t>
            </w:r>
            <w:r w:rsidR="009E072E">
              <w:rPr>
                <w:rFonts w:ascii="宋体" w:cs="宋体" w:hint="eastAsia"/>
                <w:szCs w:val="21"/>
              </w:rPr>
              <w:t>数字文化</w:t>
            </w:r>
            <w:r>
              <w:rPr>
                <w:rFonts w:ascii="宋体" w:cs="宋体" w:hint="eastAsia"/>
                <w:szCs w:val="21"/>
              </w:rPr>
              <w:t xml:space="preserve">      </w:t>
            </w:r>
            <w:r w:rsidR="009E072E">
              <w:rPr>
                <w:rFonts w:ascii="宋体" w:cs="宋体" w:hint="eastAsia"/>
                <w:szCs w:val="21"/>
              </w:rPr>
              <w:t xml:space="preserve"> </w:t>
            </w:r>
            <w:r w:rsidRPr="00BC4A72">
              <w:rPr>
                <w:rFonts w:ascii="宋体" w:hAnsi="宋体" w:cs="宋体" w:hint="eastAsia"/>
                <w:b/>
                <w:szCs w:val="21"/>
              </w:rPr>
              <w:t>□</w:t>
            </w:r>
            <w:r w:rsidR="009E072E">
              <w:rPr>
                <w:rFonts w:ascii="宋体" w:cs="宋体" w:hint="eastAsia"/>
                <w:szCs w:val="21"/>
              </w:rPr>
              <w:t>其他</w:t>
            </w:r>
          </w:p>
        </w:tc>
      </w:tr>
      <w:tr w:rsidR="00284393">
        <w:trPr>
          <w:trHeight w:val="4279"/>
        </w:trPr>
        <w:tc>
          <w:tcPr>
            <w:tcW w:w="1569" w:type="dxa"/>
            <w:gridSpan w:val="2"/>
            <w:tcBorders>
              <w:tl2br w:val="nil"/>
              <w:tr2bl w:val="nil"/>
            </w:tcBorders>
            <w:vAlign w:val="center"/>
          </w:tcPr>
          <w:p w:rsidR="00284393" w:rsidRDefault="00900554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主要展示形式与表现手法</w:t>
            </w:r>
          </w:p>
        </w:tc>
        <w:tc>
          <w:tcPr>
            <w:tcW w:w="7752" w:type="dxa"/>
            <w:gridSpan w:val="8"/>
            <w:tcBorders>
              <w:tl2br w:val="nil"/>
              <w:tr2bl w:val="nil"/>
            </w:tcBorders>
          </w:tcPr>
          <w:p w:rsidR="00284393" w:rsidRDefault="00900554">
            <w:pPr>
              <w:ind w:firstLineChars="200" w:firstLine="420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（以实物展示为主，可体验可互动，充分利用科技辅助手段，如</w:t>
            </w:r>
            <w:r>
              <w:rPr>
                <w:rFonts w:ascii="宋体" w:cs="宋体"/>
                <w:szCs w:val="21"/>
              </w:rPr>
              <w:t>AR</w:t>
            </w:r>
            <w:r>
              <w:rPr>
                <w:rFonts w:ascii="宋体" w:cs="宋体" w:hint="eastAsia"/>
                <w:szCs w:val="21"/>
              </w:rPr>
              <w:t>、</w:t>
            </w:r>
            <w:r>
              <w:rPr>
                <w:rFonts w:ascii="宋体" w:cs="宋体"/>
                <w:szCs w:val="21"/>
              </w:rPr>
              <w:t>VR</w:t>
            </w:r>
            <w:r>
              <w:rPr>
                <w:rFonts w:ascii="宋体" w:cs="宋体" w:hint="eastAsia"/>
                <w:szCs w:val="21"/>
              </w:rPr>
              <w:t>、</w:t>
            </w:r>
            <w:r>
              <w:rPr>
                <w:rFonts w:ascii="宋体" w:cs="宋体"/>
                <w:szCs w:val="21"/>
              </w:rPr>
              <w:t>3D</w:t>
            </w:r>
            <w:r>
              <w:rPr>
                <w:rFonts w:ascii="宋体" w:cs="宋体" w:hint="eastAsia"/>
                <w:szCs w:val="21"/>
              </w:rPr>
              <w:t>全息投影等技术相结合的方式进行展示）</w:t>
            </w:r>
          </w:p>
        </w:tc>
      </w:tr>
      <w:tr w:rsidR="00284393">
        <w:trPr>
          <w:trHeight w:val="592"/>
        </w:trPr>
        <w:tc>
          <w:tcPr>
            <w:tcW w:w="9321" w:type="dxa"/>
            <w:gridSpan w:val="10"/>
            <w:tcBorders>
              <w:tl2br w:val="nil"/>
              <w:tr2bl w:val="nil"/>
            </w:tcBorders>
            <w:vAlign w:val="center"/>
          </w:tcPr>
          <w:p w:rsidR="00284393" w:rsidRDefault="00900554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lastRenderedPageBreak/>
              <w:t>峰会参会申请</w:t>
            </w:r>
          </w:p>
        </w:tc>
      </w:tr>
      <w:tr w:rsidR="00284393">
        <w:trPr>
          <w:trHeight w:val="562"/>
        </w:trPr>
        <w:tc>
          <w:tcPr>
            <w:tcW w:w="1554" w:type="dxa"/>
            <w:tcBorders>
              <w:tl2br w:val="nil"/>
              <w:tr2bl w:val="nil"/>
            </w:tcBorders>
            <w:vAlign w:val="center"/>
          </w:tcPr>
          <w:p w:rsidR="00284393" w:rsidRDefault="00900554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申请要求</w:t>
            </w:r>
          </w:p>
        </w:tc>
        <w:tc>
          <w:tcPr>
            <w:tcW w:w="7767" w:type="dxa"/>
            <w:gridSpan w:val="9"/>
            <w:tcBorders>
              <w:tl2br w:val="nil"/>
              <w:tr2bl w:val="nil"/>
            </w:tcBorders>
            <w:vAlign w:val="center"/>
          </w:tcPr>
          <w:p w:rsidR="00284393" w:rsidRDefault="00900554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仅限参展单位主要负责人，且须经组委会审核同意。</w:t>
            </w:r>
          </w:p>
        </w:tc>
      </w:tr>
      <w:tr w:rsidR="00284393">
        <w:trPr>
          <w:trHeight w:val="557"/>
        </w:trPr>
        <w:tc>
          <w:tcPr>
            <w:tcW w:w="1554" w:type="dxa"/>
            <w:vMerge w:val="restart"/>
            <w:tcBorders>
              <w:tl2br w:val="nil"/>
              <w:tr2bl w:val="nil"/>
            </w:tcBorders>
            <w:vAlign w:val="center"/>
          </w:tcPr>
          <w:p w:rsidR="00284393" w:rsidRDefault="00900554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申请人员名单</w:t>
            </w:r>
          </w:p>
        </w:tc>
        <w:tc>
          <w:tcPr>
            <w:tcW w:w="1161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 w:rsidR="00284393" w:rsidRDefault="00900554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姓名</w:t>
            </w:r>
          </w:p>
        </w:tc>
        <w:tc>
          <w:tcPr>
            <w:tcW w:w="1161" w:type="dxa"/>
            <w:tcBorders>
              <w:tl2br w:val="nil"/>
              <w:tr2bl w:val="nil"/>
            </w:tcBorders>
            <w:vAlign w:val="center"/>
          </w:tcPr>
          <w:p w:rsidR="00284393" w:rsidRDefault="00284393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161" w:type="dxa"/>
            <w:vMerge w:val="restart"/>
            <w:tcBorders>
              <w:tl2br w:val="nil"/>
              <w:tr2bl w:val="nil"/>
            </w:tcBorders>
            <w:vAlign w:val="center"/>
          </w:tcPr>
          <w:p w:rsidR="00284393" w:rsidRDefault="00900554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职务</w:t>
            </w:r>
          </w:p>
        </w:tc>
        <w:tc>
          <w:tcPr>
            <w:tcW w:w="1161" w:type="dxa"/>
            <w:gridSpan w:val="2"/>
            <w:tcBorders>
              <w:tl2br w:val="nil"/>
              <w:tr2bl w:val="nil"/>
            </w:tcBorders>
            <w:vAlign w:val="center"/>
          </w:tcPr>
          <w:p w:rsidR="00284393" w:rsidRDefault="00284393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161" w:type="dxa"/>
            <w:gridSpan w:val="2"/>
            <w:tcBorders>
              <w:tl2br w:val="nil"/>
              <w:tr2bl w:val="nil"/>
            </w:tcBorders>
            <w:vAlign w:val="center"/>
          </w:tcPr>
          <w:p w:rsidR="00284393" w:rsidRDefault="00900554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联系人</w:t>
            </w:r>
          </w:p>
        </w:tc>
        <w:tc>
          <w:tcPr>
            <w:tcW w:w="1962" w:type="dxa"/>
            <w:tcBorders>
              <w:tl2br w:val="nil"/>
              <w:tr2bl w:val="nil"/>
            </w:tcBorders>
            <w:vAlign w:val="center"/>
          </w:tcPr>
          <w:p w:rsidR="00284393" w:rsidRDefault="00284393">
            <w:pPr>
              <w:jc w:val="center"/>
              <w:rPr>
                <w:rFonts w:ascii="宋体" w:cs="宋体"/>
                <w:szCs w:val="21"/>
              </w:rPr>
            </w:pPr>
          </w:p>
        </w:tc>
      </w:tr>
      <w:tr w:rsidR="00284393">
        <w:trPr>
          <w:trHeight w:val="482"/>
        </w:trPr>
        <w:tc>
          <w:tcPr>
            <w:tcW w:w="1554" w:type="dxa"/>
            <w:vMerge/>
            <w:tcBorders>
              <w:tl2br w:val="nil"/>
              <w:tr2bl w:val="nil"/>
            </w:tcBorders>
            <w:vAlign w:val="center"/>
          </w:tcPr>
          <w:p w:rsidR="00284393" w:rsidRDefault="00284393"/>
        </w:tc>
        <w:tc>
          <w:tcPr>
            <w:tcW w:w="1161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284393" w:rsidRDefault="00284393"/>
        </w:tc>
        <w:tc>
          <w:tcPr>
            <w:tcW w:w="1161" w:type="dxa"/>
            <w:tcBorders>
              <w:tl2br w:val="nil"/>
              <w:tr2bl w:val="nil"/>
            </w:tcBorders>
            <w:vAlign w:val="center"/>
          </w:tcPr>
          <w:p w:rsidR="00284393" w:rsidRDefault="00284393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161" w:type="dxa"/>
            <w:vMerge/>
            <w:tcBorders>
              <w:tl2br w:val="nil"/>
              <w:tr2bl w:val="nil"/>
            </w:tcBorders>
            <w:vAlign w:val="center"/>
          </w:tcPr>
          <w:p w:rsidR="00284393" w:rsidRDefault="00284393"/>
        </w:tc>
        <w:tc>
          <w:tcPr>
            <w:tcW w:w="1161" w:type="dxa"/>
            <w:gridSpan w:val="2"/>
            <w:tcBorders>
              <w:tl2br w:val="nil"/>
              <w:tr2bl w:val="nil"/>
            </w:tcBorders>
            <w:vAlign w:val="center"/>
          </w:tcPr>
          <w:p w:rsidR="00284393" w:rsidRDefault="00284393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161" w:type="dxa"/>
            <w:gridSpan w:val="2"/>
            <w:tcBorders>
              <w:tl2br w:val="nil"/>
              <w:tr2bl w:val="nil"/>
            </w:tcBorders>
            <w:vAlign w:val="center"/>
          </w:tcPr>
          <w:p w:rsidR="00284393" w:rsidRDefault="00900554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手机</w:t>
            </w:r>
          </w:p>
        </w:tc>
        <w:tc>
          <w:tcPr>
            <w:tcW w:w="1962" w:type="dxa"/>
            <w:tcBorders>
              <w:tl2br w:val="nil"/>
              <w:tr2bl w:val="nil"/>
            </w:tcBorders>
            <w:vAlign w:val="center"/>
          </w:tcPr>
          <w:p w:rsidR="00284393" w:rsidRDefault="00284393">
            <w:pPr>
              <w:jc w:val="center"/>
              <w:rPr>
                <w:rFonts w:ascii="宋体" w:cs="宋体"/>
                <w:szCs w:val="21"/>
              </w:rPr>
            </w:pPr>
          </w:p>
        </w:tc>
      </w:tr>
      <w:tr w:rsidR="00284393">
        <w:trPr>
          <w:trHeight w:val="572"/>
        </w:trPr>
        <w:tc>
          <w:tcPr>
            <w:tcW w:w="1554" w:type="dxa"/>
            <w:vMerge/>
            <w:tcBorders>
              <w:tl2br w:val="nil"/>
              <w:tr2bl w:val="nil"/>
            </w:tcBorders>
            <w:vAlign w:val="center"/>
          </w:tcPr>
          <w:p w:rsidR="00284393" w:rsidRDefault="00284393"/>
        </w:tc>
        <w:tc>
          <w:tcPr>
            <w:tcW w:w="1161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 w:rsidR="00284393" w:rsidRDefault="00900554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姓名</w:t>
            </w:r>
          </w:p>
        </w:tc>
        <w:tc>
          <w:tcPr>
            <w:tcW w:w="1161" w:type="dxa"/>
            <w:tcBorders>
              <w:tl2br w:val="nil"/>
              <w:tr2bl w:val="nil"/>
            </w:tcBorders>
            <w:vAlign w:val="center"/>
          </w:tcPr>
          <w:p w:rsidR="00284393" w:rsidRDefault="00284393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161" w:type="dxa"/>
            <w:vMerge w:val="restart"/>
            <w:tcBorders>
              <w:tl2br w:val="nil"/>
              <w:tr2bl w:val="nil"/>
            </w:tcBorders>
            <w:vAlign w:val="center"/>
          </w:tcPr>
          <w:p w:rsidR="00284393" w:rsidRDefault="00900554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职务</w:t>
            </w:r>
          </w:p>
        </w:tc>
        <w:tc>
          <w:tcPr>
            <w:tcW w:w="1161" w:type="dxa"/>
            <w:gridSpan w:val="2"/>
            <w:tcBorders>
              <w:tl2br w:val="nil"/>
              <w:tr2bl w:val="nil"/>
            </w:tcBorders>
            <w:vAlign w:val="center"/>
          </w:tcPr>
          <w:p w:rsidR="00284393" w:rsidRDefault="00284393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161" w:type="dxa"/>
            <w:gridSpan w:val="2"/>
            <w:tcBorders>
              <w:tl2br w:val="nil"/>
              <w:tr2bl w:val="nil"/>
            </w:tcBorders>
            <w:vAlign w:val="center"/>
          </w:tcPr>
          <w:p w:rsidR="00284393" w:rsidRDefault="00900554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联系人</w:t>
            </w:r>
          </w:p>
        </w:tc>
        <w:tc>
          <w:tcPr>
            <w:tcW w:w="1962" w:type="dxa"/>
            <w:tcBorders>
              <w:tl2br w:val="nil"/>
              <w:tr2bl w:val="nil"/>
            </w:tcBorders>
            <w:vAlign w:val="center"/>
          </w:tcPr>
          <w:p w:rsidR="00284393" w:rsidRDefault="00284393">
            <w:pPr>
              <w:jc w:val="center"/>
              <w:rPr>
                <w:rFonts w:ascii="宋体" w:cs="宋体"/>
                <w:szCs w:val="21"/>
              </w:rPr>
            </w:pPr>
          </w:p>
        </w:tc>
      </w:tr>
      <w:tr w:rsidR="00284393">
        <w:trPr>
          <w:trHeight w:val="502"/>
        </w:trPr>
        <w:tc>
          <w:tcPr>
            <w:tcW w:w="1554" w:type="dxa"/>
            <w:vMerge/>
            <w:tcBorders>
              <w:tl2br w:val="nil"/>
              <w:tr2bl w:val="nil"/>
            </w:tcBorders>
            <w:vAlign w:val="center"/>
          </w:tcPr>
          <w:p w:rsidR="00284393" w:rsidRDefault="00284393"/>
        </w:tc>
        <w:tc>
          <w:tcPr>
            <w:tcW w:w="1161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284393" w:rsidRDefault="00284393"/>
        </w:tc>
        <w:tc>
          <w:tcPr>
            <w:tcW w:w="1161" w:type="dxa"/>
            <w:tcBorders>
              <w:tl2br w:val="nil"/>
              <w:tr2bl w:val="nil"/>
            </w:tcBorders>
            <w:vAlign w:val="center"/>
          </w:tcPr>
          <w:p w:rsidR="00284393" w:rsidRDefault="00284393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161" w:type="dxa"/>
            <w:vMerge/>
            <w:tcBorders>
              <w:tl2br w:val="nil"/>
              <w:tr2bl w:val="nil"/>
            </w:tcBorders>
            <w:vAlign w:val="center"/>
          </w:tcPr>
          <w:p w:rsidR="00284393" w:rsidRDefault="00284393"/>
        </w:tc>
        <w:tc>
          <w:tcPr>
            <w:tcW w:w="1161" w:type="dxa"/>
            <w:gridSpan w:val="2"/>
            <w:tcBorders>
              <w:tl2br w:val="nil"/>
              <w:tr2bl w:val="nil"/>
            </w:tcBorders>
            <w:vAlign w:val="center"/>
          </w:tcPr>
          <w:p w:rsidR="00284393" w:rsidRDefault="00284393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161" w:type="dxa"/>
            <w:gridSpan w:val="2"/>
            <w:tcBorders>
              <w:tl2br w:val="nil"/>
              <w:tr2bl w:val="nil"/>
            </w:tcBorders>
            <w:vAlign w:val="center"/>
          </w:tcPr>
          <w:p w:rsidR="00284393" w:rsidRDefault="00900554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手机</w:t>
            </w:r>
          </w:p>
        </w:tc>
        <w:tc>
          <w:tcPr>
            <w:tcW w:w="1962" w:type="dxa"/>
            <w:tcBorders>
              <w:tl2br w:val="nil"/>
              <w:tr2bl w:val="nil"/>
            </w:tcBorders>
            <w:vAlign w:val="center"/>
          </w:tcPr>
          <w:p w:rsidR="00284393" w:rsidRDefault="00284393">
            <w:pPr>
              <w:jc w:val="center"/>
              <w:rPr>
                <w:rFonts w:ascii="宋体" w:cs="宋体"/>
                <w:szCs w:val="21"/>
              </w:rPr>
            </w:pPr>
          </w:p>
        </w:tc>
      </w:tr>
      <w:tr w:rsidR="00284393">
        <w:trPr>
          <w:trHeight w:val="437"/>
        </w:trPr>
        <w:tc>
          <w:tcPr>
            <w:tcW w:w="9321" w:type="dxa"/>
            <w:gridSpan w:val="10"/>
            <w:tcBorders>
              <w:tl2br w:val="nil"/>
              <w:tr2bl w:val="nil"/>
            </w:tcBorders>
            <w:vAlign w:val="center"/>
          </w:tcPr>
          <w:p w:rsidR="00284393" w:rsidRDefault="00900554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项目、技术、产品发布会申请</w:t>
            </w:r>
          </w:p>
        </w:tc>
      </w:tr>
      <w:tr w:rsidR="00284393">
        <w:trPr>
          <w:trHeight w:val="5266"/>
        </w:trPr>
        <w:tc>
          <w:tcPr>
            <w:tcW w:w="1554" w:type="dxa"/>
            <w:tcBorders>
              <w:tl2br w:val="nil"/>
              <w:tr2bl w:val="nil"/>
            </w:tcBorders>
            <w:vAlign w:val="center"/>
          </w:tcPr>
          <w:p w:rsidR="00284393" w:rsidRDefault="00900554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拟发布成果的先进性、创新性描述</w:t>
            </w:r>
          </w:p>
        </w:tc>
        <w:tc>
          <w:tcPr>
            <w:tcW w:w="7767" w:type="dxa"/>
            <w:gridSpan w:val="9"/>
            <w:tcBorders>
              <w:tl2br w:val="nil"/>
              <w:tr2bl w:val="nil"/>
            </w:tcBorders>
          </w:tcPr>
          <w:p w:rsidR="00284393" w:rsidRDefault="00900554">
            <w:pPr>
              <w:ind w:firstLineChars="200" w:firstLine="420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（以新产品新技术新成果的幻灯片讲解发布为主，安排成果发布主持人或宣讲人，充分利用影片播放、实物展示、现场演示、交流互动、材料发放等多种方式提升宣传展示效果）</w:t>
            </w:r>
          </w:p>
        </w:tc>
      </w:tr>
      <w:tr w:rsidR="00284393">
        <w:trPr>
          <w:trHeight w:val="4077"/>
        </w:trPr>
        <w:tc>
          <w:tcPr>
            <w:tcW w:w="9321" w:type="dxa"/>
            <w:gridSpan w:val="10"/>
            <w:tcBorders>
              <w:tl2br w:val="nil"/>
              <w:tr2bl w:val="nil"/>
            </w:tcBorders>
          </w:tcPr>
          <w:p w:rsidR="00284393" w:rsidRDefault="00284393">
            <w:pPr>
              <w:rPr>
                <w:rFonts w:ascii="宋体" w:cs="宋体"/>
                <w:szCs w:val="21"/>
              </w:rPr>
            </w:pPr>
          </w:p>
          <w:p w:rsidR="00284393" w:rsidRDefault="00284393">
            <w:pPr>
              <w:rPr>
                <w:rFonts w:ascii="宋体" w:cs="宋体"/>
                <w:szCs w:val="21"/>
              </w:rPr>
            </w:pPr>
          </w:p>
          <w:p w:rsidR="00284393" w:rsidRDefault="00284393">
            <w:pPr>
              <w:rPr>
                <w:rFonts w:ascii="宋体" w:cs="宋体"/>
                <w:szCs w:val="21"/>
              </w:rPr>
            </w:pPr>
          </w:p>
          <w:p w:rsidR="00284393" w:rsidRDefault="00284393">
            <w:pPr>
              <w:rPr>
                <w:rFonts w:ascii="宋体" w:cs="宋体"/>
                <w:szCs w:val="21"/>
              </w:rPr>
            </w:pPr>
          </w:p>
          <w:p w:rsidR="00284393" w:rsidRDefault="00284393">
            <w:pPr>
              <w:rPr>
                <w:rFonts w:ascii="宋体" w:cs="宋体"/>
                <w:szCs w:val="21"/>
              </w:rPr>
            </w:pPr>
          </w:p>
          <w:p w:rsidR="00284393" w:rsidRDefault="00284393">
            <w:pPr>
              <w:rPr>
                <w:rFonts w:ascii="宋体" w:cs="宋体"/>
                <w:szCs w:val="21"/>
              </w:rPr>
            </w:pPr>
          </w:p>
          <w:p w:rsidR="00284393" w:rsidRDefault="00284393">
            <w:pPr>
              <w:rPr>
                <w:rFonts w:ascii="宋体" w:cs="宋体"/>
                <w:szCs w:val="21"/>
              </w:rPr>
            </w:pPr>
          </w:p>
          <w:p w:rsidR="00284393" w:rsidRDefault="00900554">
            <w:pPr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参展单位（签章处）</w:t>
            </w:r>
          </w:p>
          <w:p w:rsidR="00284393" w:rsidRDefault="00284393">
            <w:pPr>
              <w:rPr>
                <w:rFonts w:ascii="宋体" w:cs="宋体"/>
                <w:szCs w:val="21"/>
              </w:rPr>
            </w:pPr>
          </w:p>
          <w:p w:rsidR="00284393" w:rsidRDefault="00284393">
            <w:pPr>
              <w:rPr>
                <w:rFonts w:ascii="宋体" w:cs="宋体"/>
                <w:szCs w:val="21"/>
              </w:rPr>
            </w:pPr>
          </w:p>
          <w:p w:rsidR="00284393" w:rsidRDefault="00900554">
            <w:pPr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负责人（签名）：日期：年月日</w:t>
            </w:r>
          </w:p>
          <w:p w:rsidR="00284393" w:rsidRDefault="00284393">
            <w:pPr>
              <w:rPr>
                <w:rFonts w:ascii="宋体" w:cs="宋体"/>
                <w:szCs w:val="21"/>
              </w:rPr>
            </w:pPr>
          </w:p>
        </w:tc>
      </w:tr>
    </w:tbl>
    <w:p w:rsidR="00284393" w:rsidRDefault="00284393"/>
    <w:p w:rsidR="00284393" w:rsidRDefault="00284393"/>
    <w:sectPr w:rsidR="00284393" w:rsidSect="00284393">
      <w:head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0554" w:rsidRDefault="00900554" w:rsidP="00284393">
      <w:r>
        <w:separator/>
      </w:r>
    </w:p>
  </w:endnote>
  <w:endnote w:type="continuationSeparator" w:id="0">
    <w:p w:rsidR="00900554" w:rsidRDefault="00900554" w:rsidP="002843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0554" w:rsidRDefault="00900554" w:rsidP="00284393">
      <w:r>
        <w:separator/>
      </w:r>
    </w:p>
  </w:footnote>
  <w:footnote w:type="continuationSeparator" w:id="0">
    <w:p w:rsidR="00900554" w:rsidRDefault="00900554" w:rsidP="002843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393" w:rsidRDefault="00284393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growAutofit/>
    <w:useFELayout/>
    <w:useAltKinsokuLineBreakRules/>
    <w:splitPgBreakAndParaMark/>
  </w:compat>
  <w:rsids>
    <w:rsidRoot w:val="00284393"/>
    <w:rsid w:val="00185B41"/>
    <w:rsid w:val="002251F6"/>
    <w:rsid w:val="00284393"/>
    <w:rsid w:val="00900554"/>
    <w:rsid w:val="009E072E"/>
    <w:rsid w:val="00BC4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84393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rsid w:val="00284393"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rsid w:val="00284393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rsid w:val="00284393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rsid w:val="00284393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2"/>
      <w:sz w:val="18"/>
      <w:szCs w:val="18"/>
    </w:rPr>
  </w:style>
  <w:style w:type="paragraph" w:styleId="a4">
    <w:name w:val="Normal (Web)"/>
    <w:rsid w:val="00284393"/>
    <w:pPr>
      <w:widowControl w:val="0"/>
      <w:spacing w:before="100" w:beforeAutospacing="1" w:after="100" w:afterAutospacing="1"/>
    </w:pPr>
    <w:rPr>
      <w:rFonts w:ascii="Calibri" w:hAnsi="Calibri"/>
      <w:sz w:val="24"/>
      <w:szCs w:val="22"/>
    </w:rPr>
  </w:style>
  <w:style w:type="paragraph" w:styleId="a5">
    <w:name w:val="footer"/>
    <w:basedOn w:val="a"/>
    <w:link w:val="Char"/>
    <w:uiPriority w:val="99"/>
    <w:semiHidden/>
    <w:unhideWhenUsed/>
    <w:rsid w:val="002251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5"/>
    <w:uiPriority w:val="99"/>
    <w:semiHidden/>
    <w:rsid w:val="002251F6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117</Words>
  <Characters>670</Characters>
  <Application>Microsoft Office Word</Application>
  <DocSecurity>0</DocSecurity>
  <Lines>5</Lines>
  <Paragraphs>1</Paragraphs>
  <ScaleCrop>false</ScaleCrop>
  <Company>Microsoft</Company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wjy</dc:creator>
  <cp:lastModifiedBy>Administrator</cp:lastModifiedBy>
  <cp:revision>5</cp:revision>
  <dcterms:created xsi:type="dcterms:W3CDTF">2019-04-08T07:40:00Z</dcterms:created>
  <dcterms:modified xsi:type="dcterms:W3CDTF">2019-04-08T07:48:00Z</dcterms:modified>
</cp:coreProperties>
</file>